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58334" w14:textId="77777777" w:rsidR="00D4213C" w:rsidRPr="0059112B" w:rsidRDefault="00D4213C" w:rsidP="00D4213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59112B">
        <w:rPr>
          <w:rFonts w:ascii="Times New Roman" w:hAnsi="Times New Roman" w:cs="Times New Roman"/>
          <w:sz w:val="20"/>
          <w:szCs w:val="20"/>
        </w:rPr>
        <w:t>Утверждено Приказом Генерального директора</w:t>
      </w:r>
    </w:p>
    <w:p w14:paraId="27471C1D" w14:textId="48C4FD38" w:rsidR="00D4213C" w:rsidRPr="0059112B" w:rsidRDefault="00D4213C" w:rsidP="00D4213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ООО «ГЕМОТЕСТ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ТДЖ</w:t>
      </w:r>
      <w:r w:rsidRPr="0059112B">
        <w:rPr>
          <w:rFonts w:ascii="Times New Roman" w:hAnsi="Times New Roman" w:cs="Times New Roman"/>
          <w:sz w:val="20"/>
          <w:szCs w:val="20"/>
        </w:rPr>
        <w:t>» № __</w:t>
      </w:r>
      <w:r w:rsidR="00173BD6" w:rsidRPr="0059112B">
        <w:rPr>
          <w:rFonts w:ascii="Times New Roman" w:hAnsi="Times New Roman" w:cs="Times New Roman"/>
          <w:sz w:val="20"/>
          <w:szCs w:val="20"/>
        </w:rPr>
        <w:t>__</w:t>
      </w:r>
      <w:r w:rsidRPr="0059112B">
        <w:rPr>
          <w:rFonts w:ascii="Times New Roman" w:hAnsi="Times New Roman" w:cs="Times New Roman"/>
          <w:sz w:val="20"/>
          <w:szCs w:val="20"/>
        </w:rPr>
        <w:t>от «___»______</w:t>
      </w:r>
      <w:r w:rsidR="00173BD6" w:rsidRPr="0059112B">
        <w:rPr>
          <w:rFonts w:ascii="Times New Roman" w:hAnsi="Times New Roman" w:cs="Times New Roman"/>
          <w:sz w:val="20"/>
          <w:szCs w:val="20"/>
        </w:rPr>
        <w:t>____</w:t>
      </w:r>
      <w:r w:rsidRPr="0059112B">
        <w:rPr>
          <w:rFonts w:ascii="Times New Roman" w:hAnsi="Times New Roman" w:cs="Times New Roman"/>
          <w:sz w:val="20"/>
          <w:szCs w:val="20"/>
        </w:rPr>
        <w:t>202_</w:t>
      </w:r>
      <w:r w:rsidR="00173BD6" w:rsidRPr="0059112B">
        <w:rPr>
          <w:rFonts w:ascii="Times New Roman" w:hAnsi="Times New Roman" w:cs="Times New Roman"/>
          <w:sz w:val="20"/>
          <w:szCs w:val="20"/>
        </w:rPr>
        <w:t>__</w:t>
      </w:r>
      <w:r w:rsidRPr="0059112B">
        <w:rPr>
          <w:rFonts w:ascii="Times New Roman" w:hAnsi="Times New Roman" w:cs="Times New Roman"/>
          <w:sz w:val="20"/>
          <w:szCs w:val="20"/>
        </w:rPr>
        <w:t>г</w:t>
      </w:r>
    </w:p>
    <w:p w14:paraId="6E0E3D2E" w14:textId="77777777" w:rsidR="00D4213C" w:rsidRPr="0059112B" w:rsidRDefault="00D4213C" w:rsidP="00D421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34DF3D7" w14:textId="77777777" w:rsidR="00D4213C" w:rsidRPr="0059112B" w:rsidRDefault="00D4213C" w:rsidP="00D4213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 xml:space="preserve">Правила оказания платных медицинских и платных информационно-консультационных услуг </w:t>
      </w:r>
      <w:r w:rsidRPr="0059112B">
        <w:rPr>
          <w:rFonts w:ascii="Times New Roman" w:hAnsi="Times New Roman" w:cs="Times New Roman"/>
          <w:b/>
          <w:sz w:val="20"/>
          <w:szCs w:val="20"/>
        </w:rPr>
        <w:br/>
        <w:t xml:space="preserve">ООО «ГЕМОТЕСТ </w:t>
      </w:r>
      <w:r w:rsidRPr="0059112B">
        <w:rPr>
          <w:rFonts w:ascii="Times New Roman" w:hAnsi="Times New Roman" w:cs="Times New Roman"/>
          <w:b/>
          <w:sz w:val="20"/>
          <w:szCs w:val="20"/>
          <w:lang w:val="tg-Cyrl-TJ"/>
        </w:rPr>
        <w:t>ТДЖ</w:t>
      </w:r>
      <w:r w:rsidRPr="0059112B">
        <w:rPr>
          <w:rFonts w:ascii="Times New Roman" w:hAnsi="Times New Roman" w:cs="Times New Roman"/>
          <w:b/>
          <w:sz w:val="20"/>
          <w:szCs w:val="20"/>
        </w:rPr>
        <w:t xml:space="preserve">» </w:t>
      </w:r>
    </w:p>
    <w:p w14:paraId="509048C2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 Настоящие правила разработаны в соответствии с действующим законодательством Республики Таджикистан и определяют порядок и условия предоставления компанией ООО «ГЕМОТЕСТ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ТДЖ</w:t>
      </w:r>
      <w:r w:rsidRPr="0059112B">
        <w:rPr>
          <w:rFonts w:ascii="Times New Roman" w:hAnsi="Times New Roman" w:cs="Times New Roman"/>
          <w:sz w:val="20"/>
          <w:szCs w:val="20"/>
        </w:rPr>
        <w:t>»  Потребителям платных медицинских услуг и платных информационно-консультационных услуг.</w:t>
      </w:r>
    </w:p>
    <w:p w14:paraId="4A442985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14:paraId="33F9B480" w14:textId="77777777" w:rsidR="00D4213C" w:rsidRPr="0059112B" w:rsidRDefault="00D4213C" w:rsidP="00D4213C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Настоящие Правила могут рассматриваться потребителями как предложение </w:t>
      </w:r>
      <w:r w:rsidRPr="0059112B">
        <w:rPr>
          <w:rFonts w:ascii="Times New Roman" w:hAnsi="Times New Roman" w:cs="Times New Roman"/>
          <w:sz w:val="20"/>
          <w:szCs w:val="20"/>
        </w:rPr>
        <w:br/>
        <w:t xml:space="preserve">ООО «ГЕМОТЕСТ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ТДЖ</w:t>
      </w:r>
      <w:r w:rsidRPr="0059112B">
        <w:rPr>
          <w:rFonts w:ascii="Times New Roman" w:hAnsi="Times New Roman" w:cs="Times New Roman"/>
          <w:sz w:val="20"/>
          <w:szCs w:val="20"/>
        </w:rPr>
        <w:t>» заключить Договор оказания платных медицинских и платных информационно-консультационных услуг. Присоединение Потребителей в соответствии со статьёй 460 Гражданского кодекса Республики Таджикистан к настоящим Правилам в полном объеме производится путем подписания Договора оказания платных медицинских и платных информационно-консультационных услуг.</w:t>
      </w:r>
    </w:p>
    <w:p w14:paraId="0D8E5C88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809291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1. Для целей настоящих Правил используются следующие основные понятия:</w:t>
      </w:r>
    </w:p>
    <w:p w14:paraId="44839141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6683685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«Платные медицинские услуги»</w:t>
      </w:r>
      <w:r w:rsidRPr="0059112B">
        <w:rPr>
          <w:rFonts w:ascii="Times New Roman" w:hAnsi="Times New Roman" w:cs="Times New Roman"/>
          <w:sz w:val="20"/>
          <w:szCs w:val="20"/>
        </w:rPr>
        <w:t xml:space="preserve"> - медицинские услуги, предоставляемые потребителям на возмездной основе за счет их личных средств, средств юридических лиц и иных средств на основании договоров, в том числе договоров добровольного медицинского страхования;</w:t>
      </w:r>
    </w:p>
    <w:p w14:paraId="67003FDD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«Платные информационно-консультационные услуги»</w:t>
      </w:r>
      <w:r w:rsidRPr="0059112B">
        <w:rPr>
          <w:rFonts w:ascii="Times New Roman" w:hAnsi="Times New Roman" w:cs="Times New Roman"/>
          <w:sz w:val="20"/>
          <w:szCs w:val="20"/>
        </w:rPr>
        <w:t xml:space="preserve"> – информационно-консультационные услуги, предоставляемые потребителям на возмездной основе за счет их личных средств, средств юридических лиц и иных средств на основании отдельных договоров.</w:t>
      </w:r>
    </w:p>
    <w:p w14:paraId="0F9F004B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«Потребитель»</w:t>
      </w:r>
      <w:r w:rsidRPr="0059112B">
        <w:rPr>
          <w:rFonts w:ascii="Times New Roman" w:hAnsi="Times New Roman" w:cs="Times New Roman"/>
          <w:sz w:val="20"/>
          <w:szCs w:val="20"/>
        </w:rPr>
        <w:t xml:space="preserve"> - физическое лицо, имеющее намерение получить либо получающее платные медицинские либо платные информационно-консультационные услуги лично в соответствии с договором. </w:t>
      </w:r>
    </w:p>
    <w:p w14:paraId="61DAEC26" w14:textId="77777777" w:rsidR="00D4213C" w:rsidRPr="0059112B" w:rsidRDefault="00D4213C" w:rsidP="00D4213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«Заказчик»</w:t>
      </w:r>
      <w:r w:rsidRPr="0059112B">
        <w:rPr>
          <w:rFonts w:ascii="Times New Roman" w:hAnsi="Times New Roman" w:cs="Times New Roman"/>
          <w:sz w:val="20"/>
          <w:szCs w:val="20"/>
        </w:rPr>
        <w:t xml:space="preserve"> - физическое (юридическое) лицо, имеющее намерение заказать (приобрести) либо заказывающее (приобретающее) платные медицинские услуги или платные информационно-консультационные услуги в соответствии с договором в пользу Потребителя;</w:t>
      </w:r>
    </w:p>
    <w:p w14:paraId="26A262C5" w14:textId="77777777" w:rsidR="00D4213C" w:rsidRPr="0059112B" w:rsidRDefault="00D4213C" w:rsidP="00D4213C">
      <w:pPr>
        <w:spacing w:after="0" w:line="240" w:lineRule="auto"/>
        <w:ind w:left="567" w:hanging="27"/>
        <w:jc w:val="both"/>
        <w:rPr>
          <w:rFonts w:ascii="Times New Roman" w:hAnsi="Times New Roman" w:cs="Times New Roman"/>
          <w:sz w:val="20"/>
          <w:szCs w:val="20"/>
          <w:lang w:val="tg-Cyrl-TJ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«Исполнитель»</w:t>
      </w:r>
      <w:r w:rsidRPr="0059112B">
        <w:rPr>
          <w:rFonts w:ascii="Times New Roman" w:hAnsi="Times New Roman" w:cs="Times New Roman"/>
          <w:sz w:val="20"/>
          <w:szCs w:val="20"/>
        </w:rPr>
        <w:t xml:space="preserve"> – Общество с ограниченной ответственностью «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ГЕМОТЕСТ ТДЖ</w:t>
      </w:r>
      <w:r w:rsidRPr="0059112B">
        <w:rPr>
          <w:rFonts w:ascii="Times New Roman" w:hAnsi="Times New Roman" w:cs="Times New Roman"/>
          <w:sz w:val="20"/>
          <w:szCs w:val="20"/>
        </w:rPr>
        <w:t>» (ООО «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ГЕМОТЕСТ ТДЖ</w:t>
      </w:r>
      <w:r w:rsidRPr="0059112B">
        <w:rPr>
          <w:rFonts w:ascii="Times New Roman" w:hAnsi="Times New Roman" w:cs="Times New Roman"/>
          <w:sz w:val="20"/>
          <w:szCs w:val="20"/>
        </w:rPr>
        <w:t>»), юридическое лицо, созданное и действующее в соответствии с законодательством Республики Таджикистан, Единый идентификационный номер 0210025228, Индивидуальный номер налогоплательщика 020049577, юридический адрес (место нахождения): Республика Таджикистан, город Душанбе, район Исмоили Сомони, улица Мирзо Турсунзаде 45, офис 409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.</w:t>
      </w:r>
    </w:p>
    <w:p w14:paraId="3EB3E7CC" w14:textId="77777777" w:rsidR="00D4213C" w:rsidRPr="0059112B" w:rsidRDefault="00D4213C" w:rsidP="00D4213C">
      <w:pPr>
        <w:spacing w:after="0" w:line="240" w:lineRule="auto"/>
        <w:ind w:left="567" w:hanging="27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ab/>
      </w:r>
      <w:r w:rsidRPr="0059112B">
        <w:rPr>
          <w:rFonts w:ascii="Times New Roman" w:hAnsi="Times New Roman" w:cs="Times New Roman"/>
          <w:b/>
          <w:sz w:val="20"/>
          <w:szCs w:val="20"/>
        </w:rPr>
        <w:t>«Договор»</w:t>
      </w:r>
      <w:r w:rsidRPr="0059112B">
        <w:rPr>
          <w:rFonts w:ascii="Times New Roman" w:hAnsi="Times New Roman" w:cs="Times New Roman"/>
          <w:sz w:val="20"/>
          <w:szCs w:val="20"/>
        </w:rPr>
        <w:t xml:space="preserve"> - договор оказания платных медицинских и платных информационно-консультационных услуг, заключаемый между Исполнителем и Потребителем/Заказчиком.</w:t>
      </w:r>
    </w:p>
    <w:p w14:paraId="5239F339" w14:textId="77777777" w:rsidR="00D4213C" w:rsidRPr="0059112B" w:rsidRDefault="00D4213C" w:rsidP="00D4213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 xml:space="preserve">       2.Общие условия оказания медицинских услуг.</w:t>
      </w:r>
    </w:p>
    <w:p w14:paraId="1434BAFC" w14:textId="77777777" w:rsidR="00D4213C" w:rsidRPr="0059112B" w:rsidRDefault="00D4213C" w:rsidP="00D4213C">
      <w:pPr>
        <w:tabs>
          <w:tab w:val="left" w:pos="426"/>
        </w:tabs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 2.1. Медицинские услуги оказываются в соответствии с Кодексом здравоохранения Республики Таджикистан за № 1413 от «30» мая 2017 года и иными нормативно-правовыми актами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Республики Таджикистан</w:t>
      </w:r>
      <w:r w:rsidRPr="0059112B">
        <w:rPr>
          <w:rFonts w:ascii="Times New Roman" w:hAnsi="Times New Roman" w:cs="Times New Roman"/>
          <w:sz w:val="20"/>
          <w:szCs w:val="20"/>
        </w:rPr>
        <w:t>.</w:t>
      </w:r>
    </w:p>
    <w:p w14:paraId="45F610E4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2.2. В соответствии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 xml:space="preserve">с </w:t>
      </w:r>
      <w:r w:rsidRPr="0059112B">
        <w:rPr>
          <w:rFonts w:ascii="Times New Roman" w:hAnsi="Times New Roman" w:cs="Times New Roman"/>
          <w:sz w:val="20"/>
          <w:szCs w:val="20"/>
        </w:rPr>
        <w:t>Кодекс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ом</w:t>
      </w:r>
      <w:r w:rsidRPr="0059112B">
        <w:rPr>
          <w:rFonts w:ascii="Times New Roman" w:hAnsi="Times New Roman" w:cs="Times New Roman"/>
          <w:sz w:val="20"/>
          <w:szCs w:val="20"/>
        </w:rPr>
        <w:t xml:space="preserve"> здравоохранения Республики Таджикистан за № 1413 от «30» мая 2017 года до получения услуг, требующих медицинского вмешательства (в том числе пункции, биопсии, инъекции и др.),  Заказчик/Потребитель на основании полученной в доступной форме полной информации, в том числе размещенной в лабораторном отделении Исполнителя, о целях, методах оказания медицинской помощи, возможных вариантах медицинского вмешательства, связанном с ними риске, его последствиях, а также о предполагаемых результатах оказания медицинской помощи, дает свое информированное добровольное согласие на медицинское вмешательство путем подписания отдельного согласия по форме исполнителя </w:t>
      </w:r>
      <w:r w:rsidRPr="0059112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9112B">
        <w:rPr>
          <w:rFonts w:ascii="Times New Roman" w:hAnsi="Times New Roman" w:cs="Times New Roman"/>
          <w:sz w:val="20"/>
          <w:szCs w:val="20"/>
        </w:rPr>
        <w:t>либо отказывается от предоставления услуг.</w:t>
      </w:r>
    </w:p>
    <w:p w14:paraId="0BF2CF47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3. Права и обязанности Заказчика/ Потребителя в рамках оказания медицинских услуг.</w:t>
      </w:r>
    </w:p>
    <w:p w14:paraId="7D067F1A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3.1</w:t>
      </w:r>
      <w:r w:rsidRPr="0059112B">
        <w:rPr>
          <w:rFonts w:ascii="Times New Roman" w:hAnsi="Times New Roman" w:cs="Times New Roman"/>
          <w:sz w:val="20"/>
          <w:szCs w:val="20"/>
        </w:rPr>
        <w:t xml:space="preserve">. </w:t>
      </w:r>
      <w:r w:rsidRPr="0059112B">
        <w:rPr>
          <w:rFonts w:ascii="Times New Roman" w:hAnsi="Times New Roman" w:cs="Times New Roman"/>
          <w:b/>
          <w:sz w:val="20"/>
          <w:szCs w:val="20"/>
        </w:rPr>
        <w:t>Заказчик/Потребитель имеет право:</w:t>
      </w:r>
    </w:p>
    <w:p w14:paraId="7D46FE01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3.1.1. Самостоятельно на основе действующего прейскуранта определять перечень необходимых медицинских услуг, в том числе связанных с проведением исследований биологического материала без или с учетом рекомендаций, полученных от медицинского персонала Исполнителя.</w:t>
      </w:r>
    </w:p>
    <w:p w14:paraId="278B6C6B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3.1.2. Ознакомиться со следующей информацией и документами Исполнителя, а именно:</w:t>
      </w:r>
    </w:p>
    <w:p w14:paraId="2ACB08AF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- свидетельством/листом записи, подтверждающим государственную регистрацию; </w:t>
      </w:r>
    </w:p>
    <w:p w14:paraId="4A18E3CF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- лицензией на осуществление медицинской деятельности; </w:t>
      </w:r>
    </w:p>
    <w:p w14:paraId="37E86BEB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- режимом работы; </w:t>
      </w:r>
    </w:p>
    <w:p w14:paraId="6A80E98A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 прейскурантом;</w:t>
      </w:r>
    </w:p>
    <w:p w14:paraId="6E8C44CC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- иными документами в соответствии с требованиями Закона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Республики Таджикистан</w:t>
      </w:r>
      <w:r w:rsidRPr="0059112B">
        <w:rPr>
          <w:rFonts w:ascii="Times New Roman" w:hAnsi="Times New Roman" w:cs="Times New Roman"/>
          <w:sz w:val="20"/>
          <w:szCs w:val="20"/>
        </w:rPr>
        <w:t xml:space="preserve"> «О защите прав потребителей» и Кодексе здравоохранения Республики Таджикистан.</w:t>
      </w:r>
    </w:p>
    <w:p w14:paraId="16383502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3.1.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3</w:t>
      </w:r>
      <w:r w:rsidRPr="0059112B">
        <w:rPr>
          <w:rFonts w:ascii="Times New Roman" w:hAnsi="Times New Roman" w:cs="Times New Roman"/>
          <w:sz w:val="20"/>
          <w:szCs w:val="20"/>
        </w:rPr>
        <w:t>. Обратиться к руководству Исполнителя с предложениями, жалобами, в том числе в случае претензий по объему и качеству оказанных медицинских услуг.</w:t>
      </w:r>
    </w:p>
    <w:p w14:paraId="05563A9D" w14:textId="77777777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lastRenderedPageBreak/>
        <w:t>3.1.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4</w:t>
      </w:r>
      <w:r w:rsidRPr="0059112B">
        <w:rPr>
          <w:rFonts w:ascii="Times New Roman" w:hAnsi="Times New Roman" w:cs="Times New Roman"/>
          <w:sz w:val="20"/>
          <w:szCs w:val="20"/>
        </w:rPr>
        <w:t>. Перенести дату и время оказания медицинских услуг, согласованную с Исполнителем, заблаговременно предупредив об этом Исполнителя и согласовав с ним новый срок оказания услуг.</w:t>
      </w:r>
    </w:p>
    <w:p w14:paraId="581344F1" w14:textId="756BD819" w:rsidR="00D4213C" w:rsidRPr="0059112B" w:rsidRDefault="00D4213C" w:rsidP="00D4213C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3.1.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5</w:t>
      </w:r>
      <w:r w:rsidRPr="0059112B">
        <w:rPr>
          <w:rFonts w:ascii="Times New Roman" w:hAnsi="Times New Roman" w:cs="Times New Roman"/>
          <w:sz w:val="20"/>
          <w:szCs w:val="20"/>
        </w:rPr>
        <w:t xml:space="preserve">. Принимать участие в проводимых Исполнителем рекламных акциях </w:t>
      </w:r>
      <w:r w:rsidR="00A60842" w:rsidRPr="0059112B">
        <w:rPr>
          <w:rFonts w:ascii="Times New Roman" w:hAnsi="Times New Roman" w:cs="Times New Roman"/>
          <w:sz w:val="20"/>
          <w:szCs w:val="20"/>
        </w:rPr>
        <w:t xml:space="preserve">и </w:t>
      </w:r>
      <w:r w:rsidRPr="0059112B">
        <w:rPr>
          <w:rFonts w:ascii="Times New Roman" w:hAnsi="Times New Roman" w:cs="Times New Roman"/>
          <w:sz w:val="20"/>
          <w:szCs w:val="20"/>
        </w:rPr>
        <w:t>программах.</w:t>
      </w:r>
    </w:p>
    <w:p w14:paraId="7648BC52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3.2. Заказчик/Потребитель обязан:</w:t>
      </w:r>
    </w:p>
    <w:p w14:paraId="5F6D8FC5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3.2.1. Соблюдать (обеспечить соблюдение) все назначения и рекомендации медицинского персонала Исполнителя по подготовке к лабораторно-диагностическим и иным исследованиям, а также все назначения и рекомендации по достижению и сохранению результатов лечения.</w:t>
      </w:r>
    </w:p>
    <w:p w14:paraId="09316DAF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3.2.2. При посещении специалиста Исполнителя по предварительной записи прибыть (обеспечить прибытие) на прием заблаговременно. В случае невозможности посетить специалиста Исполнителя в ранее согласованное время заблаговременно предупредить об этом Исполнителя по телефону: +992 (48) 703 1313.</w:t>
      </w:r>
    </w:p>
    <w:p w14:paraId="48498261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3.2.3. Немедленно извещать Исполнителя или лечащего врача обо всех осложнениях, возникших во время и после лечения.</w:t>
      </w:r>
    </w:p>
    <w:p w14:paraId="471B98BB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3.2.4. Принимать необходимые меры к сохранению конфиденциальной информации, в том числе, но не ограничиваясь: ФИО, номер телефона, номер заказа, сведения смс-уведомления о готовности заказа, адрес электронной почты, дата рождения и сведения, составляющие  врачебную тайну, в том числе, но не ограничиваясь: фактом обращения за медицинской услугой, результатом оказания медицинских услуг, а также к обеспечению хранения Договора оказания платных медицинских и платных информационно-консультационных услуг (далее-Договор), дополнительного соглашения (сметы) к Договору, кассового чека и не допущения несанкционированного доступа третьих лиц к такой информации.</w:t>
      </w:r>
    </w:p>
    <w:p w14:paraId="08BF2171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Pr="0059112B">
        <w:rPr>
          <w:rFonts w:ascii="Times New Roman" w:hAnsi="Times New Roman" w:cs="Times New Roman"/>
          <w:b/>
          <w:sz w:val="20"/>
          <w:szCs w:val="20"/>
        </w:rPr>
        <w:tab/>
        <w:t>Права и обязанности Исполнителя в рамках оказания медицинских услуг.</w:t>
      </w:r>
    </w:p>
    <w:p w14:paraId="2772A7EC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4.1. Исполнитель имеет право:</w:t>
      </w:r>
    </w:p>
    <w:p w14:paraId="74A0C13A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4.1.1. Отказать в предоставлении медицинских услуг в случаях:</w:t>
      </w:r>
    </w:p>
    <w:p w14:paraId="5621CCA0" w14:textId="5A37B8BB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-Когда оказание таких медицинских услуг не предусмотрено прейскурантом Исполнителя либо, когда исследование, включенное в прейскурант, временно не проводится;</w:t>
      </w:r>
    </w:p>
    <w:p w14:paraId="69B3E805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-При выявлении у Потребителя заболевания, лечение которого возможно лишь в специализированных медицинских учреждениях;</w:t>
      </w:r>
    </w:p>
    <w:p w14:paraId="35D8F61D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-Если медицинское вмешательство по мнению врача сопряжено с неоправданным риском причинения вреда здоровью или угрожает жизни Потребителя.</w:t>
      </w:r>
    </w:p>
    <w:p w14:paraId="5F667865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4.1.2. Самостоятельно определять объем исследований и необходимых действий, направленных на установление верного диагноза и оказания медицинской услуги. </w:t>
      </w:r>
    </w:p>
    <w:p w14:paraId="7925ADEE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4.1.3. Использовать по своему усмотрению любые разрешенные на территории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Республики Таджикистан</w:t>
      </w:r>
      <w:r w:rsidRPr="0059112B">
        <w:rPr>
          <w:rFonts w:ascii="Times New Roman" w:hAnsi="Times New Roman" w:cs="Times New Roman"/>
          <w:sz w:val="20"/>
          <w:szCs w:val="20"/>
        </w:rPr>
        <w:t xml:space="preserve"> методы и средства, позволяющие выполнить необходимые исследования, при этом количество и формулировка результатов исследований может не совпадать с наименованием соответствующих исследований в других источниках (прейскурант, интернет-сайт и др.) в связи со спецификой или технологией их исполнения.</w:t>
      </w:r>
    </w:p>
    <w:p w14:paraId="358E6B3D" w14:textId="072C5619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4.1.4. В связи с особенностями транспортировки биологического материала и/или при необходимости проведения дополнительного исследования биологического материла (включая срочные исследования), срок выдачи результата может быть увеличен. При этом срок увеличения составляет не более 5 (пять) календарных дней, в случае проведения исследований на ВИЧ</w:t>
      </w:r>
      <w:r w:rsidR="00557BEB" w:rsidRPr="0059112B">
        <w:rPr>
          <w:rFonts w:ascii="Times New Roman" w:hAnsi="Times New Roman" w:cs="Times New Roman"/>
          <w:sz w:val="20"/>
          <w:szCs w:val="20"/>
        </w:rPr>
        <w:t xml:space="preserve"> или неинвазивного пренатального теста (НИПТ) </w:t>
      </w:r>
      <w:r w:rsidRPr="0059112B">
        <w:rPr>
          <w:rFonts w:ascii="Times New Roman" w:hAnsi="Times New Roman" w:cs="Times New Roman"/>
          <w:sz w:val="20"/>
          <w:szCs w:val="20"/>
        </w:rPr>
        <w:t>-не более 14 (четырнадцать) календарных дней. Потребитель обязуется самостоятельно рассчитывать срок получения результата с учетом положений настоящего пункта, если такой результат необходим ему для госпитализации, своевременной постановки диагноза лечащим врачом или в иных целях.</w:t>
      </w:r>
    </w:p>
    <w:p w14:paraId="33B4CCAA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4.1.5. В случае непредвиденного отсутствия лечащего врача в назначенный день для проведения медицинской услуги, Исполнитель вправе назначить другого врача. Исполнитель вправе перенести срок выполнения услуг на более поздний и уведомить об этом Заказчика / Потребителя.</w:t>
      </w:r>
    </w:p>
    <w:p w14:paraId="3A1C76DE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4.1.6. Использовать полученные результаты исследований Потребителя в научных целях.</w:t>
      </w:r>
    </w:p>
    <w:p w14:paraId="7108E5B5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4.1.7. При невозможности выполнения своих обязательств по срокам предоставления результата исследований в случае наличия технической возможности уведомить Заказчика/Потребителя по контактным данным (телефон, электронный адрес) за исключением случаев, предусмотренных действующим законодательством, когда предоставление результатов исследований возможно только при предоставлении документа, удостоверяющего личность самого Заказчика/Потребителя, и по выбору Заказчика/Потребителя перенести выполнение исследований на более поздний срок либо возвратить Заказчику/Потребителю сумму, уплаченную за услуги, оказание которых в срок не представилось возможным без каких-либо штрафных санкций.</w:t>
      </w:r>
    </w:p>
    <w:p w14:paraId="7D614065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4.2. Исполнитель обязан:</w:t>
      </w:r>
    </w:p>
    <w:p w14:paraId="16F05569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4.2.1. Информировать Заказчика/Потребителя о стоимости оказания предполагаемых медицинских услуг путем ознакомления с действующим прейскурантом.</w:t>
      </w:r>
    </w:p>
    <w:p w14:paraId="1D095438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4.2.2. Обеспечивать своевременное и качественное информирование Заказчика/Потребителя, а также предоставление Заказчику/Потребителю медицинских услуг с соблюдением всех требований, предъявляемых к методам диагностики, профилактики и лечения, разрешенным на территории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Республики Таджикистан</w:t>
      </w:r>
      <w:r w:rsidRPr="0059112B">
        <w:rPr>
          <w:rFonts w:ascii="Times New Roman" w:hAnsi="Times New Roman" w:cs="Times New Roman"/>
          <w:sz w:val="20"/>
          <w:szCs w:val="20"/>
        </w:rPr>
        <w:t>.</w:t>
      </w:r>
    </w:p>
    <w:p w14:paraId="09F0AF3B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lastRenderedPageBreak/>
        <w:t>4.2.3. Своевременно осуществлять прием Потребителя, в том числе в заранее согласованные с Заказчиком/Потребителем часы в рамках предварительной записи (при условии явки Потребителя на прием).</w:t>
      </w:r>
    </w:p>
    <w:p w14:paraId="717F1776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4.2.4. Информировать Заказчика/Потребителя о назначениях и рекомендациях, которые необходимо соблюдать для сохранения достигнутого результата лечения, ознакомить с рекомендованным планом лечения.</w:t>
      </w:r>
    </w:p>
    <w:p w14:paraId="33B41071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4.2.5. Хранить врачебную тайну Потребителя и не разглашать без согласия Заказчика/Потребителя сведения о факте обращения Потребителя за медицинской помощью, состоянии здоровья Потребителя, диагнозе его заболевания или иные сведения, полученные при его обследовании и лечении за исключением случаев, когда в соответствии с законодательством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Республики Таджикистан</w:t>
      </w:r>
      <w:r w:rsidRPr="0059112B">
        <w:rPr>
          <w:rFonts w:ascii="Times New Roman" w:hAnsi="Times New Roman" w:cs="Times New Roman"/>
          <w:sz w:val="20"/>
          <w:szCs w:val="20"/>
        </w:rPr>
        <w:t xml:space="preserve"> допускается предоставление сведений, составляющих врачебную тайну, без согласия гражданина.</w:t>
      </w:r>
    </w:p>
    <w:p w14:paraId="1DE77B38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4.2.6. </w:t>
      </w:r>
      <w:r w:rsidRPr="0059112B">
        <w:rPr>
          <w:rFonts w:ascii="Times New Roman" w:hAnsi="Times New Roman" w:cs="Times New Roman"/>
          <w:sz w:val="20"/>
          <w:szCs w:val="20"/>
        </w:rPr>
        <w:tab/>
        <w:t>В случае выявления обстоятельств, не позволяющих провести исследования, в том числе связанных с возможным нарушением Потребителем правил подготовки к сдаче анализов, уведомить Заказчика/Потребителя о необходимости проведения их повторного взятия. В случае отказа Заказчика/Потребителя от повторного взятия биоматериала, уплаченные за такое исследование денежные средства подлежат возврату Заказчику/Потребителю в полном объеме.</w:t>
      </w:r>
    </w:p>
    <w:p w14:paraId="546EE7B6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5. Общие условия оказания информационно-консультационных (не медицинских) услуг.</w:t>
      </w:r>
    </w:p>
    <w:p w14:paraId="3DBC1F30" w14:textId="4F1A86F9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5.1. Методика и структура проводимых исследований, научно-исследовательских работ в рамках оказания информационно-консультационных услуг определяются Исполнителем самостоятельно и могут изменяться по мере совершенствования базы данных научных исследований.</w:t>
      </w:r>
    </w:p>
    <w:p w14:paraId="6B8B840E" w14:textId="26B96B35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5.2. Условия оказания информационно-консультационных услуг по исследованию неинвазивного пренатального теста (НИПТ):</w:t>
      </w:r>
    </w:p>
    <w:p w14:paraId="18EFB127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5.2.1. Срок оказания услуг по исследованию указывается в Дополнительном соглашении (смете) к Договору.</w:t>
      </w:r>
    </w:p>
    <w:p w14:paraId="3E6BDAF8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5.2.2. В определенных случаях для выполнения всех или части услуг может возникнуть необходимость повторного взятия биоматериала, о чем Исполнитель уведомляет Заказчика/Потребителя. Повторное взятие биоматериала обусловлено особенностями преаналитического этапа (гемолиз, хилёз, недостаточное количество биоматериала и др.) или индивидуальными биологическими особенностям</w:t>
      </w:r>
      <w:permStart w:id="820930087" w:edGrp="everyone"/>
      <w:permEnd w:id="820930087"/>
      <w:r w:rsidRPr="0059112B">
        <w:rPr>
          <w:rFonts w:ascii="Times New Roman" w:hAnsi="Times New Roman" w:cs="Times New Roman"/>
          <w:sz w:val="20"/>
          <w:szCs w:val="20"/>
        </w:rPr>
        <w:t xml:space="preserve">и (низкий уровень фетальной фракции, состояние фетоплацентарного барьера, плацентарный мозаицизм, мозаицизм беременной женщины или плода и др.). </w:t>
      </w:r>
    </w:p>
    <w:p w14:paraId="4ABC1F9B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38762015"/>
      <w:r w:rsidRPr="0059112B">
        <w:rPr>
          <w:rFonts w:ascii="Times New Roman" w:hAnsi="Times New Roman" w:cs="Times New Roman"/>
          <w:sz w:val="20"/>
          <w:szCs w:val="20"/>
        </w:rPr>
        <w:t>5.2.3. Для обеспечения надлежащего качества исследований Исполнитель вправе увеличить сроки оказания услуг до 14 (четырнадцати) календарных дней и провести дополнительные исследования, обусловленные особенностями технологического процесса секвенирования</w:t>
      </w:r>
      <w:bookmarkEnd w:id="1"/>
      <w:r w:rsidRPr="0059112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E154A09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5.2.4. Исследование считается выполненным при получении отчетов о результате низкого риска, высокого риска и нетипичном результате по причинам биологических особенностей плода и беременной женщины, мозаицизма у плода, в плаценте или у матери (присутствие клеток с нормальными и аномальными хромосомами). </w:t>
      </w:r>
    </w:p>
    <w:p w14:paraId="01C6151D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5.2.5. В ряде случаев исследование не может быть выполнено по причинам ограничений биоинформатического анализа (неприменимость алгоритма методики расчета рисков либо иных ограничений технологии). </w:t>
      </w:r>
    </w:p>
    <w:p w14:paraId="2724A4D8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5.2.6. В случае отказа Заказчика/Потребителя от повторного взятия биоматериала и при невозможности выполнения по причинам ограничений биоинформатического анализа, уплаченные за такое исследование денежные средства подлежат возврату Заказчику/Потребителю в полном объеме без каких-либо штрафных санкций.</w:t>
      </w:r>
    </w:p>
    <w:p w14:paraId="43D4CBDC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5.2.7.</w:t>
      </w:r>
      <w:bookmarkStart w:id="2" w:name="_Hlk138770065"/>
      <w:r w:rsidRPr="0059112B">
        <w:rPr>
          <w:rFonts w:ascii="Times New Roman" w:hAnsi="Times New Roman" w:cs="Times New Roman"/>
          <w:sz w:val="20"/>
          <w:szCs w:val="20"/>
        </w:rPr>
        <w:t xml:space="preserve"> Используемый метод исследования имеет ряд ограничений, поэтому при определенных условиях исследование не может быть выполнено или может быть выполнено не в полном объеме:</w:t>
      </w:r>
    </w:p>
    <w:p w14:paraId="559D9C26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 при онкологическом заболевании (в том числе, в анамнезе) у беременной или при хромосомных патологиях у одного из родителей будущего ребёнка НИПТ может быть выполнен не в полном объёме: количество определяемых синдромов может не соответствовать заявленному числу;</w:t>
      </w:r>
    </w:p>
    <w:p w14:paraId="1A7C46DB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 при отсутствии данных УЗИ исследование может быть не выполнено или выполнено не в полном объёме;</w:t>
      </w:r>
    </w:p>
    <w:p w14:paraId="2CB70C5D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-при одноплодной беременности донорской яйцеклеткой (или при суррогатном материнстве), а также при дихориальной двойне или двойне неизвестной хориальности могут быть определены риски только 3-х хромосомных синдромов: синдром Дауна, синдром Эдвардса, синдром Патау.</w:t>
      </w:r>
    </w:p>
    <w:bookmarkEnd w:id="2"/>
    <w:p w14:paraId="1C95D2FD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5.3. Условия оказания информационно-консультационных услуг по исследованиям на базе полного секвенирования экзома.</w:t>
      </w:r>
    </w:p>
    <w:p w14:paraId="3ACBE750" w14:textId="06363994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5.3.1. Заказчик/Потребитель обязан ознакомиться с информацией о выполняемых  исследованиях, размещенной на сайте gemotest.</w:t>
      </w:r>
      <w:r w:rsidR="00AB0467">
        <w:rPr>
          <w:rFonts w:ascii="Times New Roman" w:hAnsi="Times New Roman" w:cs="Times New Roman"/>
          <w:sz w:val="20"/>
          <w:szCs w:val="20"/>
          <w:lang w:val="en-US"/>
        </w:rPr>
        <w:t>tj</w:t>
      </w:r>
      <w:r w:rsidRPr="0059112B">
        <w:rPr>
          <w:rFonts w:ascii="Times New Roman" w:hAnsi="Times New Roman" w:cs="Times New Roman"/>
          <w:sz w:val="20"/>
          <w:szCs w:val="20"/>
        </w:rPr>
        <w:t>.</w:t>
      </w:r>
    </w:p>
    <w:p w14:paraId="3B75B2C4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5.3.2. Заказчик/Потребитель подтверждает, что понимает и осознает особенности используемого метода исследования, в том числе: </w:t>
      </w:r>
    </w:p>
    <w:p w14:paraId="2D57E6B7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 исследование позволяет проанализировать все кодирующие участки генома;</w:t>
      </w:r>
    </w:p>
    <w:p w14:paraId="203AC855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 используемый метод исследования NGS не является «золотым стандартом» диагностики, поэтому для корректной интерпретации результата рекомендована консультация врача-генетика с проведением дальнейш</w:t>
      </w:r>
      <w:permStart w:id="580217019" w:edGrp="everyone"/>
      <w:permEnd w:id="580217019"/>
      <w:r w:rsidRPr="0059112B">
        <w:rPr>
          <w:rFonts w:ascii="Times New Roman" w:hAnsi="Times New Roman" w:cs="Times New Roman"/>
          <w:sz w:val="20"/>
          <w:szCs w:val="20"/>
        </w:rPr>
        <w:t>их необходимых диагностических исследований, в т.ч. подтверждение выявленных вариантов секвенированием по Сэнгеру;</w:t>
      </w:r>
    </w:p>
    <w:p w14:paraId="0A243428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 интерпретация результатов исследования производится на основании актуальных на данный момент научных и медицинских знаний и с получением новых научных данных может изменится;</w:t>
      </w:r>
    </w:p>
    <w:p w14:paraId="29F19CC1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lastRenderedPageBreak/>
        <w:t xml:space="preserve">- отсутствие выявленных генетических патогенных вариантов по итогам исследования не исключает наличия патогенных вариантов в других областях генома; </w:t>
      </w:r>
    </w:p>
    <w:p w14:paraId="351750C3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- исследование не содержит информацию о доброкачественных вариантах (достоверно несвязанных с заболеваниями), вариантах мультифакториальной патологии, метаболизме лекарственных препаратов и других состояниях и характеристик организма.</w:t>
      </w:r>
    </w:p>
    <w:p w14:paraId="5A82089A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5.3.3.  Для обеспечения надлежащего качества исследований Исполнитель вправе увеличить сроки оказания услуг до 14 (четырнадцати) календарных дней.</w:t>
      </w:r>
    </w:p>
    <w:p w14:paraId="4990EBE3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5.3.4. В отчете о результатах исследования предоставляются данные о выявленных генетических вариантах, соответствующие критериям поиска в зависимости  от заказанного вида исследования.</w:t>
      </w:r>
    </w:p>
    <w:p w14:paraId="57B64B8A" w14:textId="77777777" w:rsidR="000C602E" w:rsidRPr="0059112B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5.3.5. При заказе исследования, включающего анализ вторичных находок, Исполнитель предоставляет в отчете о результатах дополнительную информацию о патогенных или вероятно патогенных вариантах в генах списка рекомендаций Американской коллегии медицинской генетики и геномики*, даже если они не связаны с причинами проведения исследования.</w:t>
      </w:r>
    </w:p>
    <w:p w14:paraId="750547C1" w14:textId="52B7C7C1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 xml:space="preserve">6. Права и обязанности </w:t>
      </w:r>
      <w:r w:rsidR="00EA5922" w:rsidRPr="0059112B">
        <w:rPr>
          <w:rFonts w:ascii="Times New Roman" w:hAnsi="Times New Roman" w:cs="Times New Roman"/>
          <w:b/>
          <w:sz w:val="20"/>
          <w:szCs w:val="20"/>
        </w:rPr>
        <w:t>Заказчика/</w:t>
      </w:r>
      <w:r w:rsidRPr="0059112B">
        <w:rPr>
          <w:rFonts w:ascii="Times New Roman" w:hAnsi="Times New Roman" w:cs="Times New Roman"/>
          <w:b/>
          <w:sz w:val="20"/>
          <w:szCs w:val="20"/>
        </w:rPr>
        <w:t>Потребителя в рамках оказания информационно-консультационных услуг:</w:t>
      </w:r>
    </w:p>
    <w:p w14:paraId="669EB6B7" w14:textId="3D0644F6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 xml:space="preserve">6.1. </w:t>
      </w:r>
      <w:r w:rsidR="00EA5922" w:rsidRPr="0059112B">
        <w:rPr>
          <w:rFonts w:ascii="Times New Roman" w:hAnsi="Times New Roman" w:cs="Times New Roman"/>
          <w:b/>
          <w:sz w:val="20"/>
          <w:szCs w:val="20"/>
        </w:rPr>
        <w:t>Заказчик</w:t>
      </w:r>
      <w:r w:rsidR="009750A9" w:rsidRPr="0059112B">
        <w:rPr>
          <w:rFonts w:ascii="Times New Roman" w:hAnsi="Times New Roman" w:cs="Times New Roman"/>
          <w:b/>
          <w:sz w:val="20"/>
          <w:szCs w:val="20"/>
        </w:rPr>
        <w:t>/</w:t>
      </w:r>
      <w:r w:rsidR="00EA5922" w:rsidRPr="0059112B">
        <w:rPr>
          <w:rFonts w:ascii="Times New Roman" w:hAnsi="Times New Roman" w:cs="Times New Roman"/>
          <w:b/>
          <w:sz w:val="20"/>
          <w:szCs w:val="20"/>
        </w:rPr>
        <w:t>Потребител</w:t>
      </w:r>
      <w:r w:rsidR="009750A9" w:rsidRPr="0059112B">
        <w:rPr>
          <w:rFonts w:ascii="Times New Roman" w:hAnsi="Times New Roman" w:cs="Times New Roman"/>
          <w:b/>
          <w:sz w:val="20"/>
          <w:szCs w:val="20"/>
        </w:rPr>
        <w:t>ь</w:t>
      </w:r>
      <w:r w:rsidR="00EA5922" w:rsidRPr="0059112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9112B">
        <w:rPr>
          <w:rFonts w:ascii="Times New Roman" w:hAnsi="Times New Roman" w:cs="Times New Roman"/>
          <w:b/>
          <w:sz w:val="20"/>
          <w:szCs w:val="20"/>
        </w:rPr>
        <w:t>имеет право:</w:t>
      </w:r>
    </w:p>
    <w:p w14:paraId="71D47134" w14:textId="77777777" w:rsidR="00D4213C" w:rsidRPr="0059112B" w:rsidRDefault="00D4213C" w:rsidP="00D4213C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6.1.1. Требовать от Исполнителя качественного и в срок оказания услуг согласно условиям Договора.</w:t>
      </w:r>
    </w:p>
    <w:p w14:paraId="7E07D937" w14:textId="0864FC5A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6.1.2. Принимать участие в проводимых Исполнителем рекламных акциях </w:t>
      </w:r>
      <w:r w:rsidR="009750A9" w:rsidRPr="0059112B">
        <w:rPr>
          <w:rFonts w:ascii="Times New Roman" w:hAnsi="Times New Roman" w:cs="Times New Roman"/>
          <w:sz w:val="20"/>
          <w:szCs w:val="20"/>
        </w:rPr>
        <w:t xml:space="preserve">и </w:t>
      </w:r>
      <w:r w:rsidRPr="0059112B">
        <w:rPr>
          <w:rFonts w:ascii="Times New Roman" w:hAnsi="Times New Roman" w:cs="Times New Roman"/>
          <w:sz w:val="20"/>
          <w:szCs w:val="20"/>
        </w:rPr>
        <w:t>программах.</w:t>
      </w:r>
    </w:p>
    <w:p w14:paraId="0E25009B" w14:textId="6118CB52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 xml:space="preserve">6.2. </w:t>
      </w:r>
      <w:r w:rsidR="00EA5922" w:rsidRPr="0059112B">
        <w:rPr>
          <w:rFonts w:ascii="Times New Roman" w:hAnsi="Times New Roman" w:cs="Times New Roman"/>
          <w:b/>
          <w:sz w:val="20"/>
          <w:szCs w:val="20"/>
        </w:rPr>
        <w:t>Заказчик/Потребител</w:t>
      </w:r>
      <w:r w:rsidR="009750A9" w:rsidRPr="0059112B">
        <w:rPr>
          <w:rFonts w:ascii="Times New Roman" w:hAnsi="Times New Roman" w:cs="Times New Roman"/>
          <w:b/>
          <w:sz w:val="20"/>
          <w:szCs w:val="20"/>
        </w:rPr>
        <w:t>ь</w:t>
      </w:r>
      <w:r w:rsidR="00EA5922" w:rsidRPr="0059112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9112B">
        <w:rPr>
          <w:rFonts w:ascii="Times New Roman" w:hAnsi="Times New Roman" w:cs="Times New Roman"/>
          <w:b/>
          <w:sz w:val="20"/>
          <w:szCs w:val="20"/>
        </w:rPr>
        <w:t>обязан:</w:t>
      </w:r>
    </w:p>
    <w:p w14:paraId="3C94E3E5" w14:textId="2756E01A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6.2.1. Самостоятельно либо обратившись к Исполнителю за разъяснениями ознакомиться с требованиями при сборе Образца и соблюсти данные требования. Ответственность за качество предоставленного для исследования Образца, взятие которого осуществлено не силами Исполнителя в рамках соответствующей отдельно оказанной медицинской услуги, несет </w:t>
      </w:r>
      <w:r w:rsidR="00EA5922" w:rsidRPr="0059112B">
        <w:rPr>
          <w:rFonts w:ascii="Times New Roman" w:hAnsi="Times New Roman" w:cs="Times New Roman"/>
          <w:sz w:val="20"/>
          <w:szCs w:val="20"/>
        </w:rPr>
        <w:t>Заказчик/Потребитель</w:t>
      </w:r>
      <w:r w:rsidRPr="0059112B">
        <w:rPr>
          <w:rFonts w:ascii="Times New Roman" w:hAnsi="Times New Roman" w:cs="Times New Roman"/>
          <w:sz w:val="20"/>
          <w:szCs w:val="20"/>
        </w:rPr>
        <w:t>.</w:t>
      </w:r>
    </w:p>
    <w:p w14:paraId="36F79AC3" w14:textId="4128D592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6.2.2. </w:t>
      </w:r>
      <w:r w:rsidR="00EA5922" w:rsidRPr="0059112B">
        <w:rPr>
          <w:rFonts w:ascii="Times New Roman" w:hAnsi="Times New Roman" w:cs="Times New Roman"/>
          <w:sz w:val="20"/>
          <w:szCs w:val="20"/>
        </w:rPr>
        <w:t xml:space="preserve">Заказчик/Потребитель </w:t>
      </w:r>
      <w:r w:rsidRPr="0059112B">
        <w:rPr>
          <w:rFonts w:ascii="Times New Roman" w:hAnsi="Times New Roman" w:cs="Times New Roman"/>
          <w:sz w:val="20"/>
          <w:szCs w:val="20"/>
        </w:rPr>
        <w:t xml:space="preserve">уведомлен, что в ходе оказания информационно-консультационных услуг Образец может быть использован полностью и в этом случае не будет возвращен </w:t>
      </w:r>
      <w:r w:rsidR="00EA5922" w:rsidRPr="0059112B">
        <w:rPr>
          <w:rFonts w:ascii="Times New Roman" w:hAnsi="Times New Roman" w:cs="Times New Roman"/>
          <w:sz w:val="20"/>
          <w:szCs w:val="20"/>
        </w:rPr>
        <w:t>Заказчику/Потребителю</w:t>
      </w:r>
      <w:r w:rsidRPr="0059112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3F90B1F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6.2.3. Принимать необходимые меры к сохранению конфиденциальной информации, в том числе, но не ограничиваясь: ФИО, номер телефона, номер заказа, сведения SMS-уведомления о готовности заказа, адрес электронной почты, дата рождения и иные сведения, а также меры к обеспечению хранения Договора, сметы к Договору, кассового чека и не допущения несанкционированного доступа третьих лиц к такой информации.</w:t>
      </w:r>
    </w:p>
    <w:p w14:paraId="142C8DC4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6.2.4. По запросу Исполнителя предоставлять дополнительную информацию, необходимую для оказания информационно-консультационных услуг по Договору.</w:t>
      </w:r>
    </w:p>
    <w:p w14:paraId="0C474217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6.2.5. Соблюдать согласованный порядок обслуживания и прочие условия Договора.</w:t>
      </w:r>
    </w:p>
    <w:p w14:paraId="24BF3470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7. Права и обязанности Исполнителя в рамках оказания информационно-консультационных услуг:</w:t>
      </w:r>
    </w:p>
    <w:p w14:paraId="564B7C7C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7.1. Исполнитель имеет право:</w:t>
      </w:r>
    </w:p>
    <w:p w14:paraId="28F38C0C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7.1.1. Привлекать третьих лиц в целях оказания услуг.</w:t>
      </w:r>
    </w:p>
    <w:p w14:paraId="22506A86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7.1.2. Использовать по своему усмотрению любые разрешенные на территории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Республики Таджикистан</w:t>
      </w:r>
      <w:r w:rsidRPr="0059112B">
        <w:rPr>
          <w:rFonts w:ascii="Times New Roman" w:hAnsi="Times New Roman" w:cs="Times New Roman"/>
          <w:sz w:val="20"/>
          <w:szCs w:val="20"/>
        </w:rPr>
        <w:t xml:space="preserve"> методы и средства, позволяющие надлежащим образом оказать информационно-консультационные услуги.</w:t>
      </w:r>
    </w:p>
    <w:p w14:paraId="02135912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7.1.3. В связи с особенностями транспортировки Образца и/или при необходимости проведения дополнительных манипуляций, срок выдачи результата оказанных услуг может быть увеличен.</w:t>
      </w:r>
    </w:p>
    <w:p w14:paraId="3B4CB878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7.1.4. Самостоятельно определять объем необходимых действий, направленных на оказание информационно-консультационных услуг.</w:t>
      </w:r>
    </w:p>
    <w:p w14:paraId="094D9E87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7.1.5. По своему усмотрению изменять прейскурант услуг. Прейскурант является официальным документом Исполнителя и содержит полный перечень информационно-консультационных услуг.</w:t>
      </w:r>
    </w:p>
    <w:p w14:paraId="01C75DBD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7.1.6. Отказать в предоставлении услуг:</w:t>
      </w:r>
    </w:p>
    <w:p w14:paraId="5863D414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7.1.6.1.</w:t>
      </w:r>
      <w:r w:rsidRPr="0059112B">
        <w:rPr>
          <w:rFonts w:ascii="Times New Roman" w:hAnsi="Times New Roman" w:cs="Times New Roman"/>
          <w:sz w:val="20"/>
          <w:szCs w:val="20"/>
        </w:rPr>
        <w:tab/>
        <w:t>Когда оказание таких услуг не предусмотрено прейскурантом Исполнителя либо, когда услуга, включенная в прейскурант, временно не оказывается.</w:t>
      </w:r>
    </w:p>
    <w:p w14:paraId="08CBFADB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7.1.6.2. В иных случаях, предусмотренных Договором.</w:t>
      </w:r>
    </w:p>
    <w:p w14:paraId="14636A25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 xml:space="preserve">8. </w:t>
      </w:r>
      <w:r w:rsidRPr="0059112B">
        <w:rPr>
          <w:rFonts w:ascii="Times New Roman" w:hAnsi="Times New Roman" w:cs="Times New Roman"/>
          <w:b/>
          <w:sz w:val="20"/>
          <w:szCs w:val="20"/>
        </w:rPr>
        <w:tab/>
        <w:t>Ответственность Сторон.</w:t>
      </w:r>
    </w:p>
    <w:p w14:paraId="44EBC4F7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8.1. Заказчик/Потребитель осведомлен о том, что в ряде случаев для выполнения всех или части заказанных медицинских исследований может возникнуть необходимость повторного (иногда неоднократного) взятия биологического материала. Решение о необходимости повторного взятия биологического материала принимается Исполнителем. Заказчик/Потребитель может отказаться от повторного взятия биологического материала, в этом случае Исполнитель возвращает Заказчику/Потребителю деньги, уплаченные за исследования, проведения которых стало невозможным, без каких-либо штрафных санкций.</w:t>
      </w:r>
    </w:p>
    <w:p w14:paraId="23F00210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8.2. Исполнитель не несет ответственности за результаты оказания медицинских услуг в случаях несоблюдения Потребителем рекомендаций по лечению и совершения им иных действий, направленных на ухудшение своего здоровья, а также в случаях медицинского вмешательства третьих лиц после оказания услуг Исполнителем.</w:t>
      </w:r>
    </w:p>
    <w:p w14:paraId="498BDA7B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8.3. Исполнитель не несет ответственности, если до оказания медицинской услуги Заказчик/Потребитель не исполнил обязанность по информированию медицинского персонала Исполнителя об аллергических реакциях Потребителя, </w:t>
      </w:r>
      <w:r w:rsidRPr="0059112B">
        <w:rPr>
          <w:rFonts w:ascii="Times New Roman" w:hAnsi="Times New Roman" w:cs="Times New Roman"/>
          <w:sz w:val="20"/>
          <w:szCs w:val="20"/>
        </w:rPr>
        <w:lastRenderedPageBreak/>
        <w:t>противопоказаниях, перенесенных им заболеваниях, если неэффективность оказанной медицинской услуги Потребителю или причиненный ему вред явились следствием отсутствия у медицинского персонала Исполнителя такой информации.</w:t>
      </w:r>
    </w:p>
    <w:p w14:paraId="15498324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8.4. Исполнитель не несет ответственности при возникновении осложнений у Потребителя, о возможности которых Заказчик/Потребитель был предупрежден до оказания медицинской услуги.</w:t>
      </w:r>
    </w:p>
    <w:p w14:paraId="4038C97B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8.5. После оказания медицинской услуги Исполнитель не несет ответственность за наступление побочных эффектов от применения лекарственных средств и препаратов, на возможность наступления которых изготовитель таких лекарственных средств и препаратов указывал в аннотации к ним.</w:t>
      </w:r>
    </w:p>
    <w:p w14:paraId="5D963F82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9. Выдача результата оказания услуг.</w:t>
      </w:r>
    </w:p>
    <w:p w14:paraId="680F5789" w14:textId="167ADD28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9.1. Информация о готовности результатов оказания услуг может быть направлена </w:t>
      </w:r>
      <w:r w:rsidR="0097665A" w:rsidRPr="0059112B">
        <w:rPr>
          <w:rFonts w:ascii="Times New Roman" w:hAnsi="Times New Roman" w:cs="Times New Roman"/>
          <w:sz w:val="20"/>
          <w:szCs w:val="20"/>
        </w:rPr>
        <w:t xml:space="preserve">Заказчику/Потребителю </w:t>
      </w:r>
      <w:r w:rsidRPr="0059112B">
        <w:rPr>
          <w:rFonts w:ascii="Times New Roman" w:hAnsi="Times New Roman" w:cs="Times New Roman"/>
          <w:sz w:val="20"/>
          <w:szCs w:val="20"/>
        </w:rPr>
        <w:t>в виде SMS- сообщения на указанный им номер телефона</w:t>
      </w:r>
      <w:r w:rsidR="009750A9" w:rsidRPr="0059112B">
        <w:rPr>
          <w:rFonts w:ascii="Times New Roman" w:hAnsi="Times New Roman" w:cs="Times New Roman"/>
          <w:sz w:val="20"/>
          <w:szCs w:val="20"/>
        </w:rPr>
        <w:t xml:space="preserve"> и(или) на </w:t>
      </w:r>
      <w:r w:rsidR="009750A9" w:rsidRPr="0059112B">
        <w:rPr>
          <w:rFonts w:ascii="Times New Roman" w:hAnsi="Times New Roman" w:cs="Times New Roman"/>
          <w:sz w:val="20"/>
          <w:szCs w:val="20"/>
          <w:lang w:val="en-US"/>
        </w:rPr>
        <w:t>Viber</w:t>
      </w:r>
      <w:r w:rsidR="009750A9" w:rsidRPr="0059112B">
        <w:rPr>
          <w:rFonts w:ascii="Times New Roman" w:hAnsi="Times New Roman" w:cs="Times New Roman"/>
          <w:sz w:val="20"/>
          <w:szCs w:val="20"/>
        </w:rPr>
        <w:t>.</w:t>
      </w:r>
    </w:p>
    <w:p w14:paraId="2F9DFF88" w14:textId="31DDBBBD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9.2. Исполнитель доводит до сведения, что электронная почта и сайт </w:t>
      </w:r>
      <w:r w:rsidRPr="0059112B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59112B">
        <w:rPr>
          <w:rFonts w:ascii="Times New Roman" w:hAnsi="Times New Roman" w:cs="Times New Roman"/>
          <w:sz w:val="20"/>
          <w:szCs w:val="20"/>
        </w:rPr>
        <w:t>.gemotest.</w:t>
      </w:r>
      <w:r w:rsidR="00AB0467">
        <w:rPr>
          <w:rFonts w:ascii="Times New Roman" w:hAnsi="Times New Roman" w:cs="Times New Roman"/>
          <w:sz w:val="20"/>
          <w:szCs w:val="20"/>
          <w:lang w:val="en-US"/>
        </w:rPr>
        <w:t>tj</w:t>
      </w:r>
      <w:r w:rsidRPr="0059112B">
        <w:rPr>
          <w:rFonts w:ascii="Times New Roman" w:hAnsi="Times New Roman" w:cs="Times New Roman"/>
          <w:sz w:val="20"/>
          <w:szCs w:val="20"/>
        </w:rPr>
        <w:t xml:space="preserve"> являются открытыми источниками информации и незащищёнными открытыми каналами связи, а также о том, что за несанкционированный доступ третьих лиц к почтовому ящику и данным на сайте, а равно и за доступ к персональным данным </w:t>
      </w:r>
      <w:r w:rsidR="0097665A" w:rsidRPr="0059112B">
        <w:rPr>
          <w:rFonts w:ascii="Times New Roman" w:hAnsi="Times New Roman" w:cs="Times New Roman"/>
          <w:sz w:val="20"/>
          <w:szCs w:val="20"/>
        </w:rPr>
        <w:t>Заказчика/Потребителя</w:t>
      </w:r>
      <w:r w:rsidRPr="0059112B">
        <w:rPr>
          <w:rFonts w:ascii="Times New Roman" w:hAnsi="Times New Roman" w:cs="Times New Roman"/>
          <w:sz w:val="20"/>
          <w:szCs w:val="20"/>
        </w:rPr>
        <w:t>, сведениям, составляющим врачебную тайну, и утечку информации Исполнитель ответственности не несет.</w:t>
      </w:r>
    </w:p>
    <w:p w14:paraId="5B60D94C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9.3. Если в результате повторного исследования между первым и вторым результатом выявлены расхождения, очевидно и достоверно свидетельствующие о допущенной ошибке Исполнителя, возврат денежных средств Заказчику/Потребителю производится в течение 3 (трех) рабочих дней с даты уведомления Заказчика/Потребителя.</w:t>
      </w:r>
    </w:p>
    <w:p w14:paraId="2D7D3118" w14:textId="38563A02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9.4. В том случае, если по Образцу, предоставленному </w:t>
      </w:r>
      <w:r w:rsidR="0097665A" w:rsidRPr="0059112B">
        <w:rPr>
          <w:rFonts w:ascii="Times New Roman" w:hAnsi="Times New Roman" w:cs="Times New Roman"/>
          <w:sz w:val="20"/>
          <w:szCs w:val="20"/>
        </w:rPr>
        <w:t xml:space="preserve">Заказчиком/Потребителем </w:t>
      </w:r>
      <w:r w:rsidRPr="0059112B">
        <w:rPr>
          <w:rFonts w:ascii="Times New Roman" w:hAnsi="Times New Roman" w:cs="Times New Roman"/>
          <w:sz w:val="20"/>
          <w:szCs w:val="20"/>
        </w:rPr>
        <w:t>в целях оказания информационно-консультационных услуг, будет выдано обоснованное заключение о невозможности подготовки Отчета по причине неудовлетворительного качества Образца, Исполнитель вправе отказаться от дальнейшего оказания услуг по такому заказу и потребовать от Заказчика возмещения фактически понесенных расходов. По согласованию с Исполнителем Заказчик вправе повторно предоставить Образец надлежащего качества и в достаточном количестве, при этом сроки оказания Услуги исчисляются с даты повторного предоставления Образца.</w:t>
      </w:r>
    </w:p>
    <w:p w14:paraId="36D1428E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9.5. В случае выявления обстоятельств, не позволяющих провести исследования, в том числе связанных с возможным нарушением Потребителем правил подготовки к сдаче анализов, уведомить Заказчика/Потребителя о необходимости проведения их повторного взятия. В случае отказа Заказчика/Потребителя от повторного взятия биоматериала, уплаченные за такое исследование денежные средства подлежат возврату Заказчику/Потребителю в полном объеме.</w:t>
      </w:r>
    </w:p>
    <w:p w14:paraId="14F31D73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10. Обработка персональных данных Заказчика/Потребителя.</w:t>
      </w:r>
    </w:p>
    <w:p w14:paraId="4DBD92C7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10.1. Заказчик/Потребитель предоставляет Исполнителю право осуществлять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предоставленными персональными данными с правом обрабатывать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данных.</w:t>
      </w:r>
    </w:p>
    <w:p w14:paraId="7CB4B980" w14:textId="20476176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10.2. Заказчик/Потребитель, передавая Исполнителю персональные данные в объеме, необходимом для целей оказания медицинских информационно-консультационных услуг и иных целей, представляет право персоналу Исполнителя передавать такие персональные данные, к которым Стороны относят также сведения, составляющие врачебную тайну, работникам Исполнителя и иным лицам, участвующим в процессе оказания и/или оплаты услуг по Договору. Указанные персональные данные могут включать в себя в том числе</w:t>
      </w:r>
      <w:r w:rsidR="00962AF9" w:rsidRPr="0059112B">
        <w:rPr>
          <w:rFonts w:ascii="Times New Roman" w:hAnsi="Times New Roman" w:cs="Times New Roman"/>
          <w:sz w:val="20"/>
          <w:szCs w:val="20"/>
        </w:rPr>
        <w:t xml:space="preserve"> (если иное не указано в отдельном письменном согласии Заказчика/Потребителя)</w:t>
      </w:r>
      <w:r w:rsidRPr="0059112B">
        <w:rPr>
          <w:rFonts w:ascii="Times New Roman" w:hAnsi="Times New Roman" w:cs="Times New Roman"/>
          <w:sz w:val="20"/>
          <w:szCs w:val="20"/>
        </w:rPr>
        <w:t>: ФИО, дату рождения, пол, данные документа, удостоверяющего личность, биометрические персональные данные (фото/видеоизображение), номер телефона, адрес электронной почты, рост и вес, сведения о беременности, номер заказа, сумму заказа, номер страхового полиса, результаты выполненных лабораторных исследований/оказанных медицинских услуг, диагноз, код донора, результаты оказания информационно-консультационных услуг</w:t>
      </w:r>
      <w:r w:rsidR="00962AF9" w:rsidRPr="0059112B">
        <w:rPr>
          <w:rFonts w:ascii="Times New Roman" w:hAnsi="Times New Roman" w:cs="Times New Roman"/>
          <w:sz w:val="20"/>
          <w:szCs w:val="20"/>
        </w:rPr>
        <w:t>, адрес регистрации, адрес фактического проживания, место работы, должность</w:t>
      </w:r>
      <w:r w:rsidRPr="0059112B">
        <w:rPr>
          <w:rFonts w:ascii="Times New Roman" w:hAnsi="Times New Roman" w:cs="Times New Roman"/>
          <w:sz w:val="20"/>
          <w:szCs w:val="20"/>
        </w:rPr>
        <w:t>.</w:t>
      </w:r>
    </w:p>
    <w:p w14:paraId="3C3D6234" w14:textId="371C9E78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10.3. Заказчик/Потребитель предоставляет Исполнителю право </w:t>
      </w:r>
      <w:r w:rsidR="00FE50D8" w:rsidRPr="0059112B">
        <w:rPr>
          <w:rFonts w:ascii="Times New Roman" w:hAnsi="Times New Roman" w:cs="Times New Roman"/>
          <w:sz w:val="20"/>
          <w:szCs w:val="20"/>
        </w:rPr>
        <w:t xml:space="preserve">поручить обработку персональных данных третьим лицам на основании заключаемого с такими лицами договора. Перечень третьих лиц, обрабатывающих персональные данные Заказчиков/Потребителей по поручению Исполнителя опубликован на сайте Исполнителя </w:t>
      </w:r>
      <w:hyperlink r:id="rId4" w:history="1">
        <w:r w:rsidR="00AB0467" w:rsidRPr="0085237B">
          <w:rPr>
            <w:rStyle w:val="a3"/>
            <w:rFonts w:ascii="Times New Roman" w:hAnsi="Times New Roman" w:cs="Times New Roman"/>
            <w:sz w:val="20"/>
            <w:szCs w:val="20"/>
          </w:rPr>
          <w:t>https://gemotest.</w:t>
        </w:r>
        <w:r w:rsidR="00AB0467" w:rsidRPr="0085237B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tj</w:t>
        </w:r>
        <w:r w:rsidR="00AB0467" w:rsidRPr="0085237B">
          <w:rPr>
            <w:rStyle w:val="a3"/>
            <w:rFonts w:ascii="Times New Roman" w:hAnsi="Times New Roman" w:cs="Times New Roman"/>
            <w:sz w:val="20"/>
            <w:szCs w:val="20"/>
          </w:rPr>
          <w:t>/company/license/</w:t>
        </w:r>
      </w:hyperlink>
      <w:r w:rsidR="00FE50D8" w:rsidRPr="0059112B">
        <w:rPr>
          <w:rFonts w:ascii="Times New Roman" w:hAnsi="Times New Roman" w:cs="Times New Roman"/>
          <w:sz w:val="20"/>
          <w:szCs w:val="20"/>
        </w:rPr>
        <w:t>. Ответственность за действия указанных лиц несет Исполнитель.</w:t>
      </w:r>
    </w:p>
    <w:p w14:paraId="19ED44BA" w14:textId="7B4BE2AD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10.4. Путем подписания Договора Заказчик/Потребитель предоставляет Исполнителю право обработки персональных данных в целях в том числе: оказания медицинских услуг, предоставления Заказчику/Потребителю результатов исследования (в том числе при помощи онлайн-сервиса), предоставления Заказчику/Потребителю ретроспективных данных по оказанным Потребителю медицинским услугам и результатам исследований, контроля качества медицинских услуг, оказания информационно-консультационных услуг и предоставления результатов по ним – Отчета ( в том числе при помощи онлайн-сервиса), реализации программы лояльности (в т.ч. партнерских программ), продвижения услуг путем осуществления прямых контактов с Заказчиками</w:t>
      </w:r>
      <w:r w:rsidR="00C41E31" w:rsidRPr="0059112B">
        <w:rPr>
          <w:rFonts w:ascii="Times New Roman" w:hAnsi="Times New Roman" w:cs="Times New Roman"/>
          <w:sz w:val="20"/>
          <w:szCs w:val="20"/>
        </w:rPr>
        <w:t>/Потребителями</w:t>
      </w:r>
      <w:r w:rsidRPr="0059112B">
        <w:rPr>
          <w:rFonts w:ascii="Times New Roman" w:hAnsi="Times New Roman" w:cs="Times New Roman"/>
          <w:sz w:val="20"/>
          <w:szCs w:val="20"/>
        </w:rPr>
        <w:t xml:space="preserve"> с помощью средств связи, включая рекламную и информационную рассылки,  проведения маркетинговых исследований, в целях исполнения </w:t>
      </w:r>
      <w:r w:rsidRPr="0059112B">
        <w:rPr>
          <w:rFonts w:ascii="Times New Roman" w:hAnsi="Times New Roman" w:cs="Times New Roman"/>
          <w:sz w:val="20"/>
          <w:szCs w:val="20"/>
        </w:rPr>
        <w:lastRenderedPageBreak/>
        <w:t>Договора, идентификации личности Заказчика/Потребителя</w:t>
      </w:r>
      <w:r w:rsidR="00C41E31" w:rsidRPr="0059112B">
        <w:rPr>
          <w:rFonts w:ascii="Times New Roman" w:hAnsi="Times New Roman" w:cs="Times New Roman"/>
          <w:sz w:val="20"/>
          <w:szCs w:val="20"/>
        </w:rPr>
        <w:t>,</w:t>
      </w:r>
      <w:r w:rsidR="00C41E31" w:rsidRPr="0059112B">
        <w:rPr>
          <w:rFonts w:ascii="Times New Roman" w:hAnsi="Times New Roman" w:cs="Times New Roman"/>
          <w:sz w:val="24"/>
          <w:szCs w:val="24"/>
        </w:rPr>
        <w:t xml:space="preserve"> </w:t>
      </w:r>
      <w:r w:rsidR="00C41E31" w:rsidRPr="0059112B">
        <w:rPr>
          <w:rFonts w:ascii="Times New Roman" w:hAnsi="Times New Roman" w:cs="Times New Roman"/>
          <w:sz w:val="20"/>
          <w:szCs w:val="20"/>
        </w:rPr>
        <w:t>в целях уничтожения сторонней организацией на основании заключенного договора бумажных документов, хранящихся в архиве Исполнителя, в целях ответов на поступающие вопросы, претензии</w:t>
      </w:r>
      <w:r w:rsidRPr="0059112B">
        <w:rPr>
          <w:rFonts w:ascii="Times New Roman" w:hAnsi="Times New Roman" w:cs="Times New Roman"/>
          <w:sz w:val="20"/>
          <w:szCs w:val="20"/>
        </w:rPr>
        <w:t xml:space="preserve">. Заказчик/Потребитель может отказаться от рекламной рассылки и участия в программе лояльности путем отказа от рекламной рассылки в электронных письмах и путем отказа в личном кабинете.  </w:t>
      </w:r>
    </w:p>
    <w:p w14:paraId="3E725343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10.5. Для целей оказания медицинских услуг Заказчик/Потребитель предоставляет Исполнителю право осуществлять обмен (прием и передачу) персональных данных с медицинскими организациями, органами государственной и муниципальной власти в порядке, установленном действующим законодательством </w:t>
      </w:r>
      <w:r w:rsidRPr="0059112B">
        <w:rPr>
          <w:rFonts w:ascii="Times New Roman" w:hAnsi="Times New Roman" w:cs="Times New Roman"/>
          <w:sz w:val="20"/>
          <w:szCs w:val="20"/>
          <w:lang w:val="tg-Cyrl-TJ"/>
        </w:rPr>
        <w:t>Республики Таджикистан</w:t>
      </w:r>
      <w:r w:rsidRPr="0059112B">
        <w:rPr>
          <w:rFonts w:ascii="Times New Roman" w:hAnsi="Times New Roman" w:cs="Times New Roman"/>
          <w:sz w:val="20"/>
          <w:szCs w:val="20"/>
        </w:rPr>
        <w:t>, с использованием машинных носителей или по каналам связи с соблюдением мер, обеспечивающих их защиту от несанкционированного доступа.</w:t>
      </w:r>
    </w:p>
    <w:p w14:paraId="42F0F3F4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10.6. В целях контроля качества оказания услуг и обеспечения безопасности в отделении проводится открытая видеосъемка и /или аудиозапись путем установления видеокамер в публичных помещениях, а также в месте осуществления взятия биоматериала (за исключением кабинетов гинекологии, урологии и УЗИ) в соответствии с действующим законодательством.</w:t>
      </w:r>
    </w:p>
    <w:p w14:paraId="30CB9D7A" w14:textId="6C7800A5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10.7. Срок хранения персональных составляет 25 (двадцать пять) лет с момента подписания Договора.</w:t>
      </w:r>
    </w:p>
    <w:p w14:paraId="15888A7F" w14:textId="77777777" w:rsidR="0059112B" w:rsidRPr="0059112B" w:rsidRDefault="00492BD2" w:rsidP="0059112B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 xml:space="preserve">10.8. Согласие на обработку персональных данных потребителя услуг Исполнителя может быть отозвано Заказчиком/Потребителем путем направления письменного обращения по почте заказным письмом с уведомлением о вручении Исполнителю по адресу: Республика Таджикистан, город Душанбе, район Исмоили Сомони, улица Мирзо Турсунзаде 45, офис 409 с указанием фамилии, имени, отчества, адреса места жительства, наименования и номера основного документа, удостоверяющего личность, сведений о дате его выдачи и выдавшем его органе, подписи. В случае получения письменного заявления Заказчика/Потребителя об отзыве согласия на обработку персональных данных, Исполнитель обязан прекратить их обработку в течение периода времени, необходимого для завершения взаиморасчетов по оплате, оказанной Заказчику/Потребителю до этого медицинской помощи.       </w:t>
      </w:r>
      <w:r w:rsidR="0059112B" w:rsidRPr="0059112B">
        <w:rPr>
          <w:rFonts w:ascii="Times New Roman" w:hAnsi="Times New Roman" w:cs="Times New Roman"/>
          <w:sz w:val="20"/>
          <w:szCs w:val="20"/>
        </w:rPr>
        <w:t>Заказчик/Потребитель уведомлен о том, что в случае отзыва согласия Исполнитель вправе продолжить обработку персональных данных Заказчика/Потребителя без согласия Заказчика/Потребителя при наличии оснований, указанных в ст. 10, 11, 12 и 13 Закона РТ «О защите персональных данных».</w:t>
      </w:r>
    </w:p>
    <w:p w14:paraId="0E650FE4" w14:textId="56E2A8F3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12B">
        <w:rPr>
          <w:rFonts w:ascii="Times New Roman" w:hAnsi="Times New Roman" w:cs="Times New Roman"/>
          <w:b/>
          <w:sz w:val="20"/>
          <w:szCs w:val="20"/>
        </w:rPr>
        <w:t>11. Прочие условия.</w:t>
      </w:r>
    </w:p>
    <w:p w14:paraId="561F44A4" w14:textId="77777777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11.1. Подписывая Договор, Заказчик подтверждает, что ему предоставлена и разъяснена вся необходимая информация об оказываемых по Договору услугах, в том числе о сроках, методе, материалах, порядке, стандартах оказания медицинских услуг, о рисках и возможных последствиях оказания медицинского вмешательства, а также разъяснены все условия и порядок оказания информационно-консультационных услуг.</w:t>
      </w:r>
    </w:p>
    <w:p w14:paraId="089924DE" w14:textId="35C012FD" w:rsidR="00D4213C" w:rsidRPr="0059112B" w:rsidRDefault="00D4213C" w:rsidP="00D4213C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11.2. В случае обращения к Исполнителю третьего лица с предоставлением SMS-уведомления о готовности заказа и/или с оригиналом Договора Заказчика /Потребителя, и/или дополнительного соглашения (сметы) к Договору, и/или кассового чека, для получения какой – либо информации о результатах оказанных услуг и/или информации о Заказчике/Потребителе, равно как и в случае обращения в контакт-центр Исполнителя с указанием перечисленных сведений, Исполнитель не несет какой-либо ответственности в случае выдачи результатов лабораторных исследований и раскрытия иной информации, если Заказчиком/Потребителем не было сообщено о пропаже (отсутствии) указанных документов и/или запрете выдачи результатов третьим лицам при их пропаже (отсутствии) у Заказчика/Потребителя. При отсутствии вышеуказанного запрета Договор является письменным согласием Заказчика/Потребителя на разглашение сведений, составляющих врачебную тайну, включая результаты проведенных лабораторных исследований, согласно</w:t>
      </w:r>
      <w:r w:rsidR="002800B5" w:rsidRPr="0059112B">
        <w:rPr>
          <w:rFonts w:ascii="Times New Roman" w:hAnsi="Times New Roman" w:cs="Times New Roman"/>
          <w:sz w:val="20"/>
          <w:szCs w:val="20"/>
        </w:rPr>
        <w:t xml:space="preserve"> Кодекс</w:t>
      </w:r>
      <w:r w:rsidR="002800B5" w:rsidRPr="0059112B">
        <w:rPr>
          <w:rFonts w:ascii="Times New Roman" w:hAnsi="Times New Roman" w:cs="Times New Roman"/>
          <w:sz w:val="20"/>
          <w:szCs w:val="20"/>
          <w:lang w:val="tg-Cyrl-TJ"/>
        </w:rPr>
        <w:t>у</w:t>
      </w:r>
      <w:r w:rsidR="002800B5" w:rsidRPr="0059112B">
        <w:rPr>
          <w:rFonts w:ascii="Times New Roman" w:hAnsi="Times New Roman" w:cs="Times New Roman"/>
          <w:sz w:val="20"/>
          <w:szCs w:val="20"/>
        </w:rPr>
        <w:t xml:space="preserve"> здравоохранения Республики</w:t>
      </w:r>
      <w:r w:rsidRPr="0059112B">
        <w:rPr>
          <w:rFonts w:ascii="Times New Roman" w:hAnsi="Times New Roman" w:cs="Times New Roman"/>
          <w:sz w:val="20"/>
          <w:szCs w:val="20"/>
        </w:rPr>
        <w:t xml:space="preserve"> Таджикистан за № 1413 от «30» мая 2017 года и/или выдачу иной конфиденциальной информации третьим лицам. Заказчик/Потребитель осознает все риски и последствия не сохранения (разглашения) врачебной тайны и иной конфиденциальной информации и подтверждает в дальнейшем отсутствие к Исполнителю каких - либо претензий, связанных с разглашением такой информации в вышеуказанных случаях.</w:t>
      </w:r>
    </w:p>
    <w:p w14:paraId="76281197" w14:textId="5DA6DB74" w:rsidR="00D4213C" w:rsidRPr="0059112B" w:rsidRDefault="00D4213C" w:rsidP="00D4213C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11.3. Услуги могут быть оказаны на базе комплекса лабораторий, осуществляющих деятельность под товарным знаком «ГЕМОТЕСТ МЕДИЦИНСКАЯ ЛАБОРАТОРИЯ» и имеющих соответствующую медицинскую лицензию (Технологическая база Гемотест). Технологическая база Гемотест включает в себя лабораторный комплекс правообладателя и сеть экспресс-лабораторий, действующих под его товарным знаком. Актуальный список таких лабораторий размещен на сайте - gemotest.</w:t>
      </w:r>
      <w:r w:rsidR="00AB0467">
        <w:rPr>
          <w:rFonts w:ascii="Times New Roman" w:hAnsi="Times New Roman" w:cs="Times New Roman"/>
          <w:sz w:val="20"/>
          <w:szCs w:val="20"/>
          <w:lang w:val="en-US"/>
        </w:rPr>
        <w:t>tj</w:t>
      </w:r>
      <w:r w:rsidR="00AB0467" w:rsidRPr="00AB0467">
        <w:rPr>
          <w:rFonts w:ascii="Times New Roman" w:hAnsi="Times New Roman" w:cs="Times New Roman"/>
          <w:sz w:val="20"/>
          <w:szCs w:val="20"/>
        </w:rPr>
        <w:t>.</w:t>
      </w:r>
      <w:r w:rsidRPr="0059112B">
        <w:rPr>
          <w:rFonts w:ascii="Times New Roman" w:hAnsi="Times New Roman" w:cs="Times New Roman"/>
          <w:sz w:val="20"/>
          <w:szCs w:val="20"/>
        </w:rPr>
        <w:t xml:space="preserve"> Подписав Договор, Заказчик/Потребитель подтверждает свое согласие на получение результатов услуг от комплекса лабораторий.</w:t>
      </w:r>
    </w:p>
    <w:p w14:paraId="7979289B" w14:textId="77777777" w:rsidR="00F54899" w:rsidRPr="0059112B" w:rsidRDefault="00F54899" w:rsidP="00F54899">
      <w:pPr>
        <w:spacing w:after="0"/>
        <w:ind w:left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11.4.</w:t>
      </w:r>
      <w:r w:rsidRPr="0059112B">
        <w:rPr>
          <w:sz w:val="20"/>
          <w:szCs w:val="20"/>
        </w:rPr>
        <w:t xml:space="preserve"> </w:t>
      </w:r>
      <w:r w:rsidRPr="0059112B">
        <w:rPr>
          <w:rFonts w:ascii="Times New Roman" w:eastAsia="Calibri" w:hAnsi="Times New Roman" w:cs="Times New Roman"/>
          <w:sz w:val="20"/>
          <w:szCs w:val="20"/>
        </w:rPr>
        <w:t>Заказчик/Потребитель вправе сделать дополнительный заказ на оказание платных медицинских и платных информационно-консультационных услуг, в пределах сроков хранения биоматериала/Образца Исполнителя, при наличии подписанных при первичном посещении согласий, установленных действующим законодательством и при наличии такой технической возможности. Дополнительный заказ может быть оформлен дистанционным способом путем подписания дополнительного соглашения (сметы)/</w:t>
      </w:r>
      <w:r w:rsidRPr="0059112B">
        <w:rPr>
          <w:rFonts w:ascii="Calibri" w:eastAsia="Calibri" w:hAnsi="Calibri" w:cs="Times New Roman"/>
          <w:sz w:val="20"/>
          <w:szCs w:val="20"/>
        </w:rPr>
        <w:t xml:space="preserve"> </w:t>
      </w:r>
      <w:r w:rsidRPr="0059112B">
        <w:rPr>
          <w:rFonts w:ascii="Times New Roman" w:eastAsia="Calibri" w:hAnsi="Times New Roman" w:cs="Times New Roman"/>
          <w:sz w:val="20"/>
          <w:szCs w:val="20"/>
        </w:rPr>
        <w:t>приложения к дополнительному соглашению (смете) к Договору простой электронной подписью (ПЭП) и его оплатой с помощью безналичного расчета. Возможность осуществления дополнительного заказа в каждом конкретном случае необходимо уточнять в контакт-центре Исполнителя. </w:t>
      </w:r>
    </w:p>
    <w:p w14:paraId="3817B819" w14:textId="77777777" w:rsidR="00F54899" w:rsidRPr="0059112B" w:rsidRDefault="00F54899" w:rsidP="00F54899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lastRenderedPageBreak/>
        <w:t xml:space="preserve">11.5. Исполнитель вправе отказать Заказчику/Потребителю в оформлении дополнительного заказа на оказание платных медицинских и платных информационно-консультационных услуг по ранее сданному биологическому материалу/Образцу в случае отсутствия технической возможности. </w:t>
      </w:r>
    </w:p>
    <w:p w14:paraId="7A37CFDA" w14:textId="6663AA3B" w:rsidR="00D4213C" w:rsidRPr="0059112B" w:rsidRDefault="00D4213C" w:rsidP="00D4213C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9112B">
        <w:rPr>
          <w:rFonts w:ascii="Times New Roman" w:hAnsi="Times New Roman" w:cs="Times New Roman"/>
          <w:sz w:val="20"/>
          <w:szCs w:val="20"/>
        </w:rPr>
        <w:t>11.</w:t>
      </w:r>
      <w:r w:rsidR="00233B87" w:rsidRPr="0059112B">
        <w:rPr>
          <w:rFonts w:ascii="Times New Roman" w:hAnsi="Times New Roman" w:cs="Times New Roman"/>
          <w:sz w:val="20"/>
          <w:szCs w:val="20"/>
        </w:rPr>
        <w:t>6</w:t>
      </w:r>
      <w:r w:rsidRPr="0059112B">
        <w:rPr>
          <w:rFonts w:ascii="Times New Roman" w:hAnsi="Times New Roman" w:cs="Times New Roman"/>
          <w:sz w:val="20"/>
          <w:szCs w:val="20"/>
        </w:rPr>
        <w:t>. Подписывая Договор, Заказчик/Потребитель подтверждает свое согласие на участие в программе лояльности «Гемотест Бонус» (в т.ч. партнерских программах). С Правилами программы лояльности, размещенными на сайте https://gemotest.</w:t>
      </w:r>
      <w:r w:rsidR="00AB0467">
        <w:rPr>
          <w:rFonts w:ascii="Times New Roman" w:hAnsi="Times New Roman" w:cs="Times New Roman"/>
          <w:sz w:val="20"/>
          <w:szCs w:val="20"/>
          <w:lang w:val="en-US"/>
        </w:rPr>
        <w:t>tj</w:t>
      </w:r>
      <w:r w:rsidR="00AB0467" w:rsidRPr="00AB0467">
        <w:rPr>
          <w:rFonts w:ascii="Times New Roman" w:hAnsi="Times New Roman" w:cs="Times New Roman"/>
          <w:sz w:val="20"/>
          <w:szCs w:val="20"/>
        </w:rPr>
        <w:t>,</w:t>
      </w:r>
      <w:r w:rsidRPr="0059112B">
        <w:rPr>
          <w:rFonts w:ascii="Times New Roman" w:hAnsi="Times New Roman" w:cs="Times New Roman"/>
          <w:sz w:val="20"/>
          <w:szCs w:val="20"/>
        </w:rPr>
        <w:t xml:space="preserve"> ознакомлен и согласен.</w:t>
      </w:r>
    </w:p>
    <w:p w14:paraId="5D9436F9" w14:textId="25D8F47A" w:rsidR="00BE5706" w:rsidRPr="0059112B" w:rsidRDefault="00BE5706">
      <w:pPr>
        <w:rPr>
          <w:rFonts w:ascii="Times New Roman" w:hAnsi="Times New Roman" w:cs="Times New Roman"/>
          <w:sz w:val="20"/>
          <w:szCs w:val="20"/>
        </w:rPr>
      </w:pPr>
    </w:p>
    <w:p w14:paraId="7ECC8F79" w14:textId="77777777" w:rsidR="000C602E" w:rsidRPr="000C602E" w:rsidRDefault="000C602E" w:rsidP="000C602E">
      <w:pPr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38939348"/>
      <w:r w:rsidRPr="0059112B">
        <w:rPr>
          <w:rFonts w:ascii="Times New Roman" w:hAnsi="Times New Roman" w:cs="Times New Roman"/>
          <w:sz w:val="20"/>
          <w:szCs w:val="20"/>
        </w:rPr>
        <w:t>*</w:t>
      </w:r>
      <w:bookmarkEnd w:id="3"/>
      <w:r w:rsidRPr="0059112B">
        <w:rPr>
          <w:rFonts w:ascii="Times New Roman" w:hAnsi="Times New Roman" w:cs="Times New Roman"/>
          <w:sz w:val="20"/>
          <w:szCs w:val="20"/>
        </w:rPr>
        <w:t xml:space="preserve"> Рекомендации Американской коллегии медицинской генетики и геномики /https://www.acmg.net/ACMG/UploadedPDFS/PDFDocuments/Secondary-Findings-v31.aspx</w:t>
      </w:r>
    </w:p>
    <w:p w14:paraId="0F27A408" w14:textId="77777777" w:rsidR="000C602E" w:rsidRPr="00233B87" w:rsidRDefault="000C602E">
      <w:pPr>
        <w:rPr>
          <w:rFonts w:ascii="Times New Roman" w:hAnsi="Times New Roman" w:cs="Times New Roman"/>
          <w:sz w:val="20"/>
          <w:szCs w:val="20"/>
        </w:rPr>
      </w:pPr>
    </w:p>
    <w:sectPr w:rsidR="000C602E" w:rsidRPr="00233B87" w:rsidSect="0022472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WhY1DDzDp5Lw9EXCZJqAssEnMd26zM2j5voOLMrO/HLOGlEX4a7u8xHa0F624t4Kzj1VZcMHbVhJJ+r7gJLgDg==" w:salt="xdcXs7dh5H94Lq0oONVnfQ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13C"/>
    <w:rsid w:val="000C602E"/>
    <w:rsid w:val="000E02C6"/>
    <w:rsid w:val="00173BD6"/>
    <w:rsid w:val="00233B87"/>
    <w:rsid w:val="002800B5"/>
    <w:rsid w:val="003B2A60"/>
    <w:rsid w:val="00492BD2"/>
    <w:rsid w:val="00557BEB"/>
    <w:rsid w:val="0059112B"/>
    <w:rsid w:val="007D1B02"/>
    <w:rsid w:val="008F33D4"/>
    <w:rsid w:val="0090671F"/>
    <w:rsid w:val="00962AF9"/>
    <w:rsid w:val="009750A9"/>
    <w:rsid w:val="0097665A"/>
    <w:rsid w:val="00A60842"/>
    <w:rsid w:val="00AB0467"/>
    <w:rsid w:val="00AD5DD5"/>
    <w:rsid w:val="00B308A3"/>
    <w:rsid w:val="00BD3908"/>
    <w:rsid w:val="00BE5706"/>
    <w:rsid w:val="00C06677"/>
    <w:rsid w:val="00C41E31"/>
    <w:rsid w:val="00D3131E"/>
    <w:rsid w:val="00D4213C"/>
    <w:rsid w:val="00EA5922"/>
    <w:rsid w:val="00EE051C"/>
    <w:rsid w:val="00F54899"/>
    <w:rsid w:val="00FE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7CE5"/>
  <w15:chartTrackingRefBased/>
  <w15:docId w15:val="{ADD207F7-D015-4064-863D-BF8EA59C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2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50D8"/>
    <w:rPr>
      <w:color w:val="0563C1"/>
      <w:u w:val="single"/>
    </w:rPr>
  </w:style>
  <w:style w:type="table" w:styleId="a4">
    <w:name w:val="Table Grid"/>
    <w:basedOn w:val="a1"/>
    <w:uiPriority w:val="39"/>
    <w:rsid w:val="00BD3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Unresolved Mention"/>
    <w:basedOn w:val="a0"/>
    <w:uiPriority w:val="99"/>
    <w:semiHidden/>
    <w:unhideWhenUsed/>
    <w:rsid w:val="00AD5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8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emotest.tj/company/licens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4637</Words>
  <Characters>26436</Characters>
  <Application>Microsoft Office Word</Application>
  <DocSecurity>8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Ермолова Александра Михайловна (Старший юрист)</dc:creator>
  <cp:keywords/>
  <dc:description/>
  <cp:lastModifiedBy>Козлова Светлана Владимировна (Ассистент)</cp:lastModifiedBy>
  <cp:revision>2</cp:revision>
  <dcterms:created xsi:type="dcterms:W3CDTF">2026-02-25T12:19:00Z</dcterms:created>
  <dcterms:modified xsi:type="dcterms:W3CDTF">2026-02-25T12:19:00Z</dcterms:modified>
</cp:coreProperties>
</file>